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E570" w14:textId="77777777" w:rsidR="00A51D93" w:rsidRPr="00BA6F38" w:rsidRDefault="00A51D93" w:rsidP="00A51D93">
      <w:pPr>
        <w:jc w:val="center"/>
        <w:rPr>
          <w:b/>
        </w:rPr>
      </w:pPr>
      <w:r>
        <w:rPr>
          <w:b/>
        </w:rPr>
        <w:t>PLAN ZAJĘĆ</w:t>
      </w:r>
    </w:p>
    <w:p w14:paraId="0033F33A" w14:textId="77777777" w:rsidR="00A51D93" w:rsidRDefault="00A51D93" w:rsidP="00A51D93">
      <w:pPr>
        <w:jc w:val="center"/>
        <w:rPr>
          <w:b/>
          <w:color w:val="0070C0"/>
          <w:sz w:val="28"/>
        </w:rPr>
      </w:pPr>
    </w:p>
    <w:p w14:paraId="64069D28" w14:textId="77777777" w:rsidR="00A51D93" w:rsidRDefault="00A51D93" w:rsidP="00A51D93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KL. I  OPIEKUN MEDYCZNY    SEMESTR II  2023/2024</w:t>
      </w:r>
    </w:p>
    <w:p w14:paraId="6CC8045C" w14:textId="77777777" w:rsidR="00A51D93" w:rsidRDefault="00A51D93" w:rsidP="00A51D93">
      <w:pPr>
        <w:jc w:val="center"/>
        <w:rPr>
          <w:b/>
          <w:color w:val="0070C0"/>
        </w:rPr>
      </w:pPr>
    </w:p>
    <w:p w14:paraId="505C3D2D" w14:textId="77777777" w:rsidR="00A51D93" w:rsidRDefault="00A51D93" w:rsidP="00A51D93"/>
    <w:tbl>
      <w:tblPr>
        <w:tblW w:w="1286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2"/>
        <w:gridCol w:w="2267"/>
        <w:gridCol w:w="708"/>
        <w:gridCol w:w="992"/>
        <w:gridCol w:w="2187"/>
        <w:gridCol w:w="850"/>
        <w:gridCol w:w="1073"/>
        <w:gridCol w:w="2413"/>
        <w:gridCol w:w="850"/>
      </w:tblGrid>
      <w:tr w:rsidR="00A51D93" w14:paraId="16236C7B" w14:textId="77777777" w:rsidTr="00CC6F5B">
        <w:trPr>
          <w:trHeight w:val="4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B5A5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C7C7407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F867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7F54250" w14:textId="77777777" w:rsidR="00A51D93" w:rsidRPr="00437290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7290">
              <w:rPr>
                <w:sz w:val="16"/>
                <w:szCs w:val="16"/>
              </w:rPr>
              <w:t xml:space="preserve">Godz.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C80F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0F0CED9" w14:textId="77777777" w:rsidR="00A51D93" w:rsidRDefault="00A51D93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4E26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18ED02F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86BE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7290">
              <w:rPr>
                <w:sz w:val="16"/>
                <w:szCs w:val="16"/>
              </w:rPr>
              <w:t>Godz.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7E7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4CA8C94" w14:textId="77777777" w:rsidR="00A51D93" w:rsidRDefault="00A51D93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46E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A6B218F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D5E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08637DC" w14:textId="77777777" w:rsidR="00A51D93" w:rsidRDefault="00A51D93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Godz.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BE61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SOBOTA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3F57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DEFDDF9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</w:tc>
      </w:tr>
      <w:tr w:rsidR="00A51D93" w14:paraId="72A02CA4" w14:textId="77777777" w:rsidTr="00CC6F5B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680C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2758B7F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559A2" w14:textId="77777777" w:rsidR="00A51D93" w:rsidRDefault="00A51D93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15.30-18.30</w:t>
            </w:r>
          </w:p>
          <w:p w14:paraId="4AFC752A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B9E1" w14:textId="77777777" w:rsidR="00A51D93" w:rsidRPr="00423BDF" w:rsidRDefault="00A51D93" w:rsidP="00CC6F5B">
            <w:pPr>
              <w:jc w:val="center"/>
              <w:rPr>
                <w:color w:val="0070C0"/>
              </w:rPr>
            </w:pPr>
            <w:r w:rsidRPr="00FC0255">
              <w:rPr>
                <w:b/>
                <w:bCs/>
                <w:color w:val="FF0000"/>
                <w:sz w:val="16"/>
                <w:szCs w:val="16"/>
              </w:rPr>
              <w:t>Pracownia zabiegów medycznych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2BC9C" w14:textId="77777777" w:rsidR="00A51D93" w:rsidRPr="003276F5" w:rsidRDefault="00A51D93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C0255">
              <w:rPr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A9EA3" w14:textId="77777777" w:rsidR="00A51D93" w:rsidRDefault="00A51D93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B79E" w14:textId="77777777" w:rsidR="00A51D93" w:rsidRPr="00FC0255" w:rsidRDefault="00A51D93" w:rsidP="00CC6F5B">
            <w:pPr>
              <w:jc w:val="center"/>
              <w:rPr>
                <w:color w:val="FF0000"/>
              </w:rPr>
            </w:pPr>
            <w:r>
              <w:rPr>
                <w:b/>
                <w:sz w:val="16"/>
                <w:szCs w:val="16"/>
              </w:rPr>
              <w:t>Kompetencje społeczne                            i etyka zawodowa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1186" w14:textId="77777777" w:rsidR="00A51D93" w:rsidRPr="006B1D59" w:rsidRDefault="00A51D93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B1D5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E1572" w14:textId="77777777" w:rsidR="00A51D93" w:rsidRDefault="00A51D93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8.00-8.45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B978" w14:textId="77777777" w:rsidR="00A51D93" w:rsidRDefault="00A51D93" w:rsidP="00CC6F5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423BDF">
              <w:rPr>
                <w:b/>
                <w:sz w:val="16"/>
                <w:szCs w:val="16"/>
              </w:rPr>
              <w:t>Język migowy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CD83B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A51D93" w14:paraId="68393B43" w14:textId="77777777" w:rsidTr="00CC6F5B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D8E49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FA83FFE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BB2F7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D7058" w14:textId="77777777" w:rsidR="00A51D93" w:rsidRPr="00423BDF" w:rsidRDefault="00A51D93" w:rsidP="00CC6F5B">
            <w:pPr>
              <w:jc w:val="center"/>
              <w:rPr>
                <w:color w:val="0070C0"/>
              </w:rPr>
            </w:pPr>
            <w:r w:rsidRPr="00FC0255">
              <w:rPr>
                <w:b/>
                <w:bCs/>
                <w:color w:val="FF0000"/>
                <w:sz w:val="16"/>
                <w:szCs w:val="16"/>
              </w:rPr>
              <w:t>Pracownia zabiegów medycznych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BA5CE" w14:textId="77777777" w:rsidR="00A51D93" w:rsidRPr="00423BDF" w:rsidRDefault="00A51D93" w:rsidP="00CC6F5B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48E66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16.30-20.25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7D299" w14:textId="77777777" w:rsidR="00A51D93" w:rsidRPr="00FC0255" w:rsidRDefault="00A51D93" w:rsidP="00CC6F5B">
            <w:pPr>
              <w:jc w:val="center"/>
              <w:rPr>
                <w:color w:val="FF0000"/>
              </w:rPr>
            </w:pPr>
            <w:r w:rsidRPr="00544DAC">
              <w:rPr>
                <w:b/>
                <w:color w:val="0070C0"/>
                <w:sz w:val="16"/>
                <w:szCs w:val="16"/>
              </w:rPr>
              <w:t>Pracownia zabiegów higienicznych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6EE81" w14:textId="77777777" w:rsidR="00A51D93" w:rsidRPr="006B1D59" w:rsidRDefault="00A51D93" w:rsidP="00CC6F5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B1D59">
              <w:rPr>
                <w:b/>
                <w:color w:val="0070C0"/>
                <w:sz w:val="16"/>
                <w:szCs w:val="16"/>
              </w:rPr>
              <w:t>19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8AA2D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8.50-10.20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4115" w14:textId="77777777" w:rsidR="00A51D93" w:rsidRDefault="00A51D93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opieki nad chorym                      i niesamodzielnym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EC070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A51D93" w14:paraId="35A0E1C5" w14:textId="77777777" w:rsidTr="00CC6F5B">
        <w:trPr>
          <w:trHeight w:val="264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A7B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8E38C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5D3A" w14:textId="77777777" w:rsidR="00A51D93" w:rsidRPr="00423BDF" w:rsidRDefault="00A51D93" w:rsidP="00CC6F5B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B8583" w14:textId="77777777" w:rsidR="00A51D93" w:rsidRPr="00423BDF" w:rsidRDefault="00A51D93" w:rsidP="00CC6F5B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DCDC6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274E" w14:textId="77777777" w:rsidR="00A51D93" w:rsidRPr="00FC0255" w:rsidRDefault="00A51D93" w:rsidP="00CC6F5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5CB746" w14:textId="77777777" w:rsidR="00A51D93" w:rsidRPr="00FC0255" w:rsidRDefault="00A51D93" w:rsidP="00CC6F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EFCD66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9B26" w14:textId="77777777" w:rsidR="00A51D93" w:rsidRDefault="00A51D93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opieki nad chorym                      i niesamodzielnym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7B328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51D93" w14:paraId="6748B6D8" w14:textId="77777777" w:rsidTr="00CC6F5B">
        <w:trPr>
          <w:trHeight w:val="4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D0B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1BB4DF8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AD706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AFEF" w14:textId="77777777" w:rsidR="00A51D93" w:rsidRPr="00423BDF" w:rsidRDefault="00A51D93" w:rsidP="00CC6F5B">
            <w:pPr>
              <w:jc w:val="center"/>
              <w:rPr>
                <w:color w:val="0070C0"/>
              </w:rPr>
            </w:pPr>
            <w:r w:rsidRPr="00FC0255">
              <w:rPr>
                <w:b/>
                <w:bCs/>
                <w:color w:val="FF0000"/>
                <w:sz w:val="16"/>
                <w:szCs w:val="16"/>
              </w:rPr>
              <w:t>Pracownia zabiegów medycznych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561D9" w14:textId="77777777" w:rsidR="00A51D93" w:rsidRPr="00423BDF" w:rsidRDefault="00A51D93" w:rsidP="00CC6F5B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77A1A" w14:textId="77777777" w:rsidR="00A51D93" w:rsidRPr="00CC7066" w:rsidRDefault="00A51D93" w:rsidP="00CC6F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2118" w14:textId="77777777" w:rsidR="00A51D93" w:rsidRPr="00FC0255" w:rsidRDefault="00A51D93" w:rsidP="00CC6F5B">
            <w:pPr>
              <w:jc w:val="center"/>
              <w:rPr>
                <w:color w:val="FF0000"/>
              </w:rPr>
            </w:pPr>
            <w:r w:rsidRPr="00544DAC">
              <w:rPr>
                <w:b/>
                <w:color w:val="0070C0"/>
                <w:sz w:val="16"/>
                <w:szCs w:val="16"/>
              </w:rPr>
              <w:t>Pracownia zabiegów higienicznych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673E8" w14:textId="77777777" w:rsidR="00A51D93" w:rsidRPr="00FC0255" w:rsidRDefault="00A51D93" w:rsidP="00CC6F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94B1F" w14:textId="77777777" w:rsidR="00A51D93" w:rsidRDefault="00A51D93" w:rsidP="00CC6F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10.30-12.00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B4CF" w14:textId="77777777" w:rsidR="00A51D93" w:rsidRDefault="00A51D93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opieki medycznej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C4D27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A51D93" w14:paraId="59DBBE64" w14:textId="77777777" w:rsidTr="00CC6F5B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8F6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416A62B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1A2C1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8580" w14:textId="77777777" w:rsidR="00A51D93" w:rsidRPr="00423BDF" w:rsidRDefault="00A51D93" w:rsidP="00CC6F5B">
            <w:pPr>
              <w:jc w:val="center"/>
              <w:rPr>
                <w:color w:val="0070C0"/>
              </w:rPr>
            </w:pPr>
            <w:r w:rsidRPr="00FC0255">
              <w:rPr>
                <w:b/>
                <w:bCs/>
                <w:color w:val="FF0000"/>
                <w:sz w:val="16"/>
                <w:szCs w:val="16"/>
              </w:rPr>
              <w:t>Pracownia zabiegów medycznych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772F7" w14:textId="77777777" w:rsidR="00A51D93" w:rsidRPr="00423BDF" w:rsidRDefault="00A51D93" w:rsidP="00CC6F5B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2440C" w14:textId="77777777" w:rsidR="00A51D93" w:rsidRDefault="00A51D93" w:rsidP="00CC6F5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63C9" w14:textId="77777777" w:rsidR="00A51D93" w:rsidRPr="00FC0255" w:rsidRDefault="00A51D93" w:rsidP="00CC6F5B">
            <w:pPr>
              <w:jc w:val="center"/>
              <w:rPr>
                <w:color w:val="FF0000"/>
              </w:rPr>
            </w:pPr>
            <w:r w:rsidRPr="00544DAC">
              <w:rPr>
                <w:b/>
                <w:color w:val="0070C0"/>
                <w:sz w:val="16"/>
                <w:szCs w:val="16"/>
              </w:rPr>
              <w:t>Pracownia zabiegów higienicznych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617A5" w14:textId="77777777" w:rsidR="00A51D93" w:rsidRPr="00FC0255" w:rsidRDefault="00A51D93" w:rsidP="00CC6F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5F812" w14:textId="77777777" w:rsidR="00A51D93" w:rsidRDefault="00A51D93" w:rsidP="00CC6F5B">
            <w:pPr>
              <w:rPr>
                <w:b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B04B" w14:textId="77777777" w:rsidR="00A51D93" w:rsidRPr="00423BDF" w:rsidRDefault="00A51D93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opieki medycznej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FA7F" w14:textId="77777777" w:rsidR="00A51D93" w:rsidRDefault="00A51D93" w:rsidP="00CC6F5B">
            <w:pPr>
              <w:jc w:val="center"/>
            </w:pPr>
          </w:p>
        </w:tc>
      </w:tr>
      <w:tr w:rsidR="00A51D93" w14:paraId="300B9D06" w14:textId="77777777" w:rsidTr="00CC6F5B">
        <w:trPr>
          <w:trHeight w:val="4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D84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0F5ECF8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09BAC" w14:textId="77777777" w:rsidR="00A51D93" w:rsidRPr="00F645F5" w:rsidRDefault="00A51D93" w:rsidP="00CC6F5B">
            <w:pPr>
              <w:jc w:val="center"/>
              <w:rPr>
                <w:b/>
                <w:sz w:val="16"/>
                <w:szCs w:val="16"/>
              </w:rPr>
            </w:pPr>
            <w:r w:rsidRPr="00F645F5">
              <w:rPr>
                <w:b/>
                <w:sz w:val="16"/>
                <w:szCs w:val="16"/>
              </w:rPr>
              <w:t>18.35-20.05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C416" w14:textId="77777777" w:rsidR="00A51D93" w:rsidRPr="00423BDF" w:rsidRDefault="00A51D93" w:rsidP="00CC6F5B">
            <w:pPr>
              <w:jc w:val="center"/>
              <w:rPr>
                <w:color w:val="0070C0"/>
              </w:rPr>
            </w:pPr>
            <w:r w:rsidRPr="00FC0255">
              <w:rPr>
                <w:b/>
                <w:color w:val="00B050"/>
                <w:sz w:val="16"/>
                <w:szCs w:val="16"/>
              </w:rPr>
              <w:t>Pracownia zabiegów fizjoterapeutycznych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F7F73" w14:textId="77777777" w:rsidR="00A51D93" w:rsidRPr="00F645F5" w:rsidRDefault="00A51D93" w:rsidP="00CC6F5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28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91122" w14:textId="77777777" w:rsidR="00A51D93" w:rsidRPr="00423BDF" w:rsidRDefault="00A51D93" w:rsidP="00CC6F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FB39" w14:textId="77777777" w:rsidR="00A51D93" w:rsidRPr="00FC0255" w:rsidRDefault="00A51D93" w:rsidP="00CC6F5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44DAC">
              <w:rPr>
                <w:b/>
                <w:color w:val="0070C0"/>
                <w:sz w:val="16"/>
                <w:szCs w:val="16"/>
              </w:rPr>
              <w:t>Pracownia zabiegów higienicznych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CAA8C" w14:textId="77777777" w:rsidR="00A51D93" w:rsidRPr="00DF65F3" w:rsidRDefault="00A51D93" w:rsidP="00CC6F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7B74A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12.15-13.00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8A72" w14:textId="77777777" w:rsidR="00A51D93" w:rsidRDefault="00A51D93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Anatomia z fizjologią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EF4DB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</w:p>
          <w:p w14:paraId="3E544D4D" w14:textId="77777777" w:rsidR="00A51D93" w:rsidRDefault="00A51D93" w:rsidP="00CC6F5B">
            <w:pPr>
              <w:jc w:val="center"/>
            </w:pPr>
            <w:r>
              <w:rPr>
                <w:b/>
                <w:sz w:val="16"/>
                <w:szCs w:val="16"/>
              </w:rPr>
              <w:t>17</w:t>
            </w:r>
          </w:p>
          <w:p w14:paraId="43265159" w14:textId="77777777" w:rsidR="00A51D93" w:rsidRDefault="00A51D93" w:rsidP="00CC6F5B">
            <w:pPr>
              <w:jc w:val="center"/>
            </w:pPr>
          </w:p>
        </w:tc>
      </w:tr>
      <w:tr w:rsidR="00A51D93" w14:paraId="343FD082" w14:textId="77777777" w:rsidTr="00CC6F5B">
        <w:trPr>
          <w:trHeight w:val="4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B2EA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439CA3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0D0D" w14:textId="77777777" w:rsidR="00A51D93" w:rsidRPr="00F645F5" w:rsidRDefault="00A51D93" w:rsidP="00CC6F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A4E1" w14:textId="77777777" w:rsidR="00A51D93" w:rsidRPr="00423BDF" w:rsidRDefault="00A51D93" w:rsidP="00CC6F5B">
            <w:pPr>
              <w:jc w:val="center"/>
              <w:rPr>
                <w:color w:val="0070C0"/>
              </w:rPr>
            </w:pPr>
            <w:r w:rsidRPr="00FC0255">
              <w:rPr>
                <w:b/>
                <w:color w:val="00B050"/>
                <w:sz w:val="16"/>
                <w:szCs w:val="16"/>
              </w:rPr>
              <w:t>Pracownia zabiegów fizjoterapeutycznych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4100" w14:textId="77777777" w:rsidR="00A51D93" w:rsidRPr="00423BDF" w:rsidRDefault="00A51D93" w:rsidP="00CC6F5B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E811C" w14:textId="77777777" w:rsidR="00A51D93" w:rsidRPr="00E2014F" w:rsidRDefault="00A51D93" w:rsidP="00CC6F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B60F" w14:textId="77777777" w:rsidR="00A51D93" w:rsidRPr="00FC0255" w:rsidRDefault="00A51D93" w:rsidP="00CC6F5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44DAC">
              <w:rPr>
                <w:b/>
                <w:color w:val="0070C0"/>
                <w:sz w:val="16"/>
                <w:szCs w:val="16"/>
              </w:rPr>
              <w:t>Pracownia zabiegów higienicznych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41B4" w14:textId="77777777" w:rsidR="00A51D93" w:rsidRPr="00DF65F3" w:rsidRDefault="00A51D93" w:rsidP="00CC6F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7194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13.05-13.50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16C7" w14:textId="77777777" w:rsidR="00A51D93" w:rsidRDefault="00A51D93" w:rsidP="00CC6F5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Kliniczny zarys chorób</w:t>
            </w:r>
          </w:p>
          <w:p w14:paraId="25F1AC3B" w14:textId="77777777" w:rsidR="00A51D93" w:rsidRPr="00437290" w:rsidRDefault="00A51D93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2867" w14:textId="77777777" w:rsidR="00A51D93" w:rsidRPr="00BA6F38" w:rsidRDefault="00A51D93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A51D93" w14:paraId="58C79E0C" w14:textId="77777777" w:rsidTr="00CC6F5B">
        <w:trPr>
          <w:trHeight w:val="4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E3F2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4EB70CA" w14:textId="77777777" w:rsidR="00A51D93" w:rsidRDefault="00A51D93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BFDD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49E4" w14:textId="77777777" w:rsidR="00A51D93" w:rsidRDefault="00A51D93" w:rsidP="00CC6F5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8A0B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E9626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F497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14F4" w14:textId="77777777" w:rsidR="00A51D93" w:rsidRDefault="00A51D93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B526" w14:textId="77777777" w:rsidR="00A51D93" w:rsidRPr="005206AC" w:rsidRDefault="00A51D93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4AD8" w14:textId="77777777" w:rsidR="00A51D93" w:rsidRDefault="00A51D93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farmakologii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2AB7" w14:textId="77777777" w:rsidR="00A51D93" w:rsidRDefault="00A51D93" w:rsidP="00CC6F5B">
            <w:pPr>
              <w:jc w:val="center"/>
            </w:pPr>
            <w:r>
              <w:rPr>
                <w:b/>
                <w:sz w:val="16"/>
                <w:szCs w:val="16"/>
              </w:rPr>
              <w:t>17</w:t>
            </w:r>
          </w:p>
        </w:tc>
      </w:tr>
    </w:tbl>
    <w:p w14:paraId="7D071E07" w14:textId="77777777" w:rsidR="00A51D93" w:rsidRDefault="00A51D93" w:rsidP="00A51D93"/>
    <w:p w14:paraId="2E30828E" w14:textId="77777777" w:rsidR="00EB126A" w:rsidRDefault="00EB126A"/>
    <w:sectPr w:rsidR="00EB126A" w:rsidSect="00A51D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93"/>
    <w:rsid w:val="007649DC"/>
    <w:rsid w:val="00A51D93"/>
    <w:rsid w:val="00EB126A"/>
    <w:rsid w:val="00F8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F53"/>
  <w15:chartTrackingRefBased/>
  <w15:docId w15:val="{B89C9B3F-CAB4-4402-9B6C-DA4AEE7E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2024-02-01T07:07:00Z</dcterms:created>
  <dcterms:modified xsi:type="dcterms:W3CDTF">2024-02-01T07:08:00Z</dcterms:modified>
</cp:coreProperties>
</file>